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ind w:firstLine="691" w:firstLineChars="192"/>
        <w:jc w:val="center"/>
        <w:rPr>
          <w:rFonts w:hint="eastAsia" w:ascii="黑体" w:hAnsi="黑体" w:eastAsia="黑体" w:cs="黑体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80" w:lineRule="exact"/>
        <w:ind w:firstLine="691" w:firstLineChars="192"/>
        <w:jc w:val="center"/>
        <w:rPr>
          <w:rFonts w:hint="eastAsia" w:ascii="黑体" w:hAnsi="黑体" w:eastAsia="黑体" w:cs="黑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云南工贸职业技术学院</w:t>
      </w:r>
      <w:r>
        <w:rPr>
          <w:rFonts w:hint="eastAsia" w:ascii="黑体" w:hAnsi="黑体" w:eastAsia="黑体" w:cs="黑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公物维修申报单</w:t>
      </w:r>
    </w:p>
    <w:bookmarkEnd w:id="0"/>
    <w:p>
      <w:pPr>
        <w:widowControl/>
        <w:shd w:val="clear" w:color="auto" w:fill="FFFFFF"/>
        <w:spacing w:line="480" w:lineRule="exact"/>
        <w:ind w:firstLine="691" w:firstLineChars="192"/>
        <w:jc w:val="center"/>
        <w:rPr>
          <w:rFonts w:hint="eastAsia" w:ascii="黑体" w:hAnsi="黑体" w:eastAsia="黑体" w:cs="黑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80" w:lineRule="exact"/>
        <w:ind w:firstLine="537" w:firstLineChars="192"/>
        <w:jc w:val="center"/>
        <w:rPr>
          <w:rFonts w:hint="eastAsia" w:ascii="仿宋_GB2312" w:hAnsi="Times New Roman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公物维修申报单(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NO.  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3"/>
          <w:szCs w:val="23"/>
        </w:rPr>
        <w:t xml:space="preserve"> )              （第一联）</w:t>
      </w:r>
    </w:p>
    <w:tbl>
      <w:tblPr>
        <w:tblStyle w:val="3"/>
        <w:tblpPr w:leftFromText="180" w:rightFromText="180" w:vertAnchor="text" w:horzAnchor="margin" w:tblpY="70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1034"/>
        <w:gridCol w:w="509"/>
        <w:gridCol w:w="908"/>
        <w:gridCol w:w="925"/>
        <w:gridCol w:w="351"/>
        <w:gridCol w:w="1726"/>
        <w:gridCol w:w="13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7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系（部）</w:t>
            </w:r>
          </w:p>
        </w:tc>
        <w:tc>
          <w:tcPr>
            <w:tcW w:w="15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班  级</w:t>
            </w:r>
          </w:p>
        </w:tc>
        <w:tc>
          <w:tcPr>
            <w:tcW w:w="337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7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报修人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7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维修内容</w:t>
            </w:r>
          </w:p>
        </w:tc>
        <w:tc>
          <w:tcPr>
            <w:tcW w:w="6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7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损坏原因</w:t>
            </w:r>
          </w:p>
        </w:tc>
        <w:tc>
          <w:tcPr>
            <w:tcW w:w="6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7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维修地点</w:t>
            </w:r>
          </w:p>
        </w:tc>
        <w:tc>
          <w:tcPr>
            <w:tcW w:w="6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报修日期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修复日期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维修人员签字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widowControl/>
        <w:wordWrap w:val="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wordWrap w:val="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公物维修申报单(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NO.  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3"/>
          <w:szCs w:val="23"/>
        </w:rPr>
        <w:t xml:space="preserve"> )              （第二联）</w:t>
      </w:r>
    </w:p>
    <w:tbl>
      <w:tblPr>
        <w:tblStyle w:val="3"/>
        <w:tblpPr w:leftFromText="180" w:rightFromText="180" w:vertAnchor="text" w:horzAnchor="margin" w:tblpY="249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1034"/>
        <w:gridCol w:w="509"/>
        <w:gridCol w:w="908"/>
        <w:gridCol w:w="925"/>
        <w:gridCol w:w="351"/>
        <w:gridCol w:w="1734"/>
        <w:gridCol w:w="12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7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系（部）</w:t>
            </w:r>
          </w:p>
        </w:tc>
        <w:tc>
          <w:tcPr>
            <w:tcW w:w="15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班  级</w:t>
            </w:r>
          </w:p>
        </w:tc>
        <w:tc>
          <w:tcPr>
            <w:tcW w:w="337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7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报修人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17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维修内容</w:t>
            </w:r>
          </w:p>
        </w:tc>
        <w:tc>
          <w:tcPr>
            <w:tcW w:w="6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7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损坏原因</w:t>
            </w:r>
          </w:p>
        </w:tc>
        <w:tc>
          <w:tcPr>
            <w:tcW w:w="6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17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维修地点</w:t>
            </w:r>
          </w:p>
        </w:tc>
        <w:tc>
          <w:tcPr>
            <w:tcW w:w="6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报修日期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修复日期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维修人员签字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AC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oangsk</cp:lastModifiedBy>
  <dcterms:modified xsi:type="dcterms:W3CDTF">2018-06-27T05:09:21Z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